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1D" w:rsidRPr="0009764A" w:rsidRDefault="001B781D" w:rsidP="001B781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Приложение № 6</w:t>
      </w:r>
    </w:p>
    <w:p w:rsidR="001B781D" w:rsidRPr="0009764A" w:rsidRDefault="001B781D" w:rsidP="001B781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к договору №____</w:t>
      </w:r>
    </w:p>
    <w:p w:rsidR="001B781D" w:rsidRPr="0009764A" w:rsidRDefault="001B781D" w:rsidP="001B781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от «___ »______20 __г.</w:t>
      </w:r>
    </w:p>
    <w:p w:rsidR="001B781D" w:rsidRPr="0009764A" w:rsidRDefault="001B781D" w:rsidP="001B781D">
      <w:pPr>
        <w:pStyle w:val="a3"/>
        <w:spacing w:line="360" w:lineRule="auto"/>
        <w:ind w:left="4248" w:firstLine="708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noProof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522730" cy="1008380"/>
            <wp:effectExtent l="0" t="0" r="1270" b="127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81D" w:rsidRPr="0009764A" w:rsidRDefault="001B781D" w:rsidP="001B781D">
      <w:pPr>
        <w:pStyle w:val="a5"/>
        <w:ind w:left="720" w:right="71" w:firstLine="1080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b/>
          <w:bCs/>
          <w:sz w:val="22"/>
          <w:szCs w:val="22"/>
        </w:rPr>
        <w:t xml:space="preserve">                      Экологическая политика</w:t>
      </w:r>
    </w:p>
    <w:p w:rsidR="001B781D" w:rsidRPr="0009764A" w:rsidRDefault="001B781D" w:rsidP="001B781D">
      <w:pPr>
        <w:pStyle w:val="a3"/>
        <w:ind w:right="76"/>
        <w:rPr>
          <w:rFonts w:ascii="Times New Roman" w:hAnsi="Times New Roman"/>
          <w:bCs/>
          <w:caps/>
          <w:sz w:val="22"/>
          <w:szCs w:val="22"/>
        </w:rPr>
      </w:pPr>
      <w:r w:rsidRPr="0009764A">
        <w:rPr>
          <w:rFonts w:ascii="Times New Roman" w:hAnsi="Times New Roman"/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 w:rsidRPr="0009764A">
        <w:rPr>
          <w:rFonts w:ascii="Times New Roman" w:hAnsi="Times New Roman"/>
          <w:bCs/>
          <w:caps/>
          <w:sz w:val="22"/>
          <w:szCs w:val="22"/>
        </w:rPr>
        <w:t xml:space="preserve">Утверждена решением </w:t>
      </w:r>
    </w:p>
    <w:p w:rsidR="001B781D" w:rsidRPr="0009764A" w:rsidRDefault="001B781D" w:rsidP="001B781D">
      <w:pPr>
        <w:pStyle w:val="a3"/>
        <w:ind w:right="76" w:firstLine="540"/>
        <w:jc w:val="right"/>
        <w:rPr>
          <w:rFonts w:ascii="Times New Roman" w:hAnsi="Times New Roman"/>
          <w:bCs/>
          <w:caps/>
          <w:sz w:val="22"/>
          <w:szCs w:val="22"/>
        </w:rPr>
      </w:pPr>
      <w:r w:rsidRPr="0009764A">
        <w:rPr>
          <w:rFonts w:ascii="Times New Roman" w:hAnsi="Times New Roman"/>
          <w:bCs/>
          <w:caps/>
          <w:sz w:val="22"/>
          <w:szCs w:val="22"/>
        </w:rPr>
        <w:t xml:space="preserve">Совета директоров ОАО «ТГК-1» </w:t>
      </w:r>
    </w:p>
    <w:p w:rsidR="001B781D" w:rsidRPr="0009764A" w:rsidRDefault="001B781D" w:rsidP="001B781D">
      <w:pPr>
        <w:pStyle w:val="a3"/>
        <w:ind w:right="76" w:firstLine="540"/>
        <w:jc w:val="right"/>
        <w:rPr>
          <w:rFonts w:ascii="Times New Roman" w:hAnsi="Times New Roman"/>
          <w:bCs/>
          <w:caps/>
          <w:sz w:val="22"/>
          <w:szCs w:val="22"/>
          <w:lang w:val="ru-RU"/>
        </w:rPr>
      </w:pPr>
      <w:r w:rsidRPr="0009764A">
        <w:rPr>
          <w:rFonts w:ascii="Times New Roman" w:hAnsi="Times New Roman"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09764A">
          <w:rPr>
            <w:rFonts w:ascii="Times New Roman" w:hAnsi="Times New Roman"/>
            <w:bCs/>
            <w:caps/>
            <w:sz w:val="22"/>
            <w:szCs w:val="22"/>
          </w:rPr>
          <w:t>2007 г</w:t>
        </w:r>
      </w:smartTag>
      <w:r w:rsidRPr="0009764A">
        <w:rPr>
          <w:rFonts w:ascii="Times New Roman" w:hAnsi="Times New Roman"/>
          <w:bCs/>
          <w:caps/>
          <w:sz w:val="22"/>
          <w:szCs w:val="22"/>
        </w:rPr>
        <w:t>.</w:t>
      </w:r>
    </w:p>
    <w:p w:rsidR="001B781D" w:rsidRPr="0009764A" w:rsidRDefault="001B781D" w:rsidP="001B781D">
      <w:pPr>
        <w:pStyle w:val="a5"/>
        <w:ind w:left="0" w:right="71"/>
        <w:rPr>
          <w:rFonts w:ascii="Times New Roman" w:hAnsi="Times New Roman"/>
          <w:sz w:val="22"/>
          <w:szCs w:val="22"/>
          <w:lang w:val="ru-RU"/>
        </w:rPr>
      </w:pPr>
    </w:p>
    <w:p w:rsidR="001B781D" w:rsidRPr="0009764A" w:rsidRDefault="001B781D" w:rsidP="001B781D">
      <w:pPr>
        <w:pStyle w:val="a5"/>
        <w:ind w:right="71" w:firstLine="540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ОАО «ТГК-1» - один из крупнейших в Европе межрегиональных комплексов по производству электр</w:t>
      </w:r>
      <w:r w:rsidRPr="0009764A">
        <w:rPr>
          <w:rFonts w:ascii="Times New Roman" w:hAnsi="Times New Roman"/>
          <w:sz w:val="22"/>
          <w:szCs w:val="22"/>
        </w:rPr>
        <w:t>и</w:t>
      </w:r>
      <w:r w:rsidRPr="0009764A">
        <w:rPr>
          <w:rFonts w:ascii="Times New Roman" w:hAnsi="Times New Roman"/>
          <w:sz w:val="22"/>
          <w:szCs w:val="22"/>
        </w:rPr>
        <w:t>ческой энергии и по производству, передаче и продаже тепла. В состав компании входят генерирующие акт</w:t>
      </w:r>
      <w:r w:rsidRPr="0009764A">
        <w:rPr>
          <w:rFonts w:ascii="Times New Roman" w:hAnsi="Times New Roman"/>
          <w:sz w:val="22"/>
          <w:szCs w:val="22"/>
        </w:rPr>
        <w:t>и</w:t>
      </w:r>
      <w:r w:rsidRPr="0009764A">
        <w:rPr>
          <w:rFonts w:ascii="Times New Roman" w:hAnsi="Times New Roman"/>
          <w:sz w:val="22"/>
          <w:szCs w:val="22"/>
        </w:rPr>
        <w:t>вы, расположенные в четырех субъектах Российской Федерации - Санкт-Петербурге, Ленинградской и Му</w:t>
      </w:r>
      <w:r w:rsidRPr="0009764A">
        <w:rPr>
          <w:rFonts w:ascii="Times New Roman" w:hAnsi="Times New Roman"/>
          <w:sz w:val="22"/>
          <w:szCs w:val="22"/>
        </w:rPr>
        <w:t>р</w:t>
      </w:r>
      <w:r w:rsidRPr="0009764A">
        <w:rPr>
          <w:rFonts w:ascii="Times New Roman" w:hAnsi="Times New Roman"/>
          <w:sz w:val="22"/>
          <w:szCs w:val="22"/>
        </w:rPr>
        <w:t>манской областях, и в Республике Карелия.</w:t>
      </w:r>
    </w:p>
    <w:p w:rsidR="001B781D" w:rsidRPr="0009764A" w:rsidRDefault="001B781D" w:rsidP="001B781D">
      <w:pPr>
        <w:pStyle w:val="a5"/>
        <w:ind w:right="71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Хозяйственная деятельность компании напрямую связана с использованием природных ресурсов и воздейс</w:t>
      </w:r>
      <w:r w:rsidRPr="0009764A">
        <w:rPr>
          <w:rFonts w:ascii="Times New Roman" w:hAnsi="Times New Roman"/>
          <w:sz w:val="22"/>
          <w:szCs w:val="22"/>
        </w:rPr>
        <w:t>т</w:t>
      </w:r>
      <w:r w:rsidRPr="0009764A">
        <w:rPr>
          <w:rFonts w:ascii="Times New Roman" w:hAnsi="Times New Roman"/>
          <w:sz w:val="22"/>
          <w:szCs w:val="22"/>
        </w:rPr>
        <w:t>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</w:t>
      </w:r>
      <w:r w:rsidRPr="0009764A">
        <w:rPr>
          <w:rFonts w:ascii="Times New Roman" w:hAnsi="Times New Roman"/>
          <w:sz w:val="22"/>
          <w:szCs w:val="22"/>
        </w:rPr>
        <w:t>к</w:t>
      </w:r>
      <w:r w:rsidRPr="0009764A">
        <w:rPr>
          <w:rFonts w:ascii="Times New Roman" w:hAnsi="Times New Roman"/>
          <w:sz w:val="22"/>
          <w:szCs w:val="22"/>
        </w:rPr>
        <w:t>же тепловое загрязнение поверхностных водных объектов.</w:t>
      </w:r>
    </w:p>
    <w:p w:rsidR="001B781D" w:rsidRPr="0009764A" w:rsidRDefault="001B781D" w:rsidP="001B781D">
      <w:pPr>
        <w:pStyle w:val="a5"/>
        <w:ind w:right="71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Приоритетной задачей компании является повышение ее социальной и экологической ответственности. П</w:t>
      </w:r>
      <w:r w:rsidRPr="0009764A">
        <w:rPr>
          <w:rFonts w:ascii="Times New Roman" w:hAnsi="Times New Roman"/>
          <w:sz w:val="22"/>
          <w:szCs w:val="22"/>
        </w:rPr>
        <w:t>о</w:t>
      </w:r>
      <w:r w:rsidRPr="0009764A">
        <w:rPr>
          <w:rFonts w:ascii="Times New Roman" w:hAnsi="Times New Roman"/>
          <w:sz w:val="22"/>
          <w:szCs w:val="22"/>
        </w:rPr>
        <w:t xml:space="preserve">этому менеджмент и все сотрудники компании принимают на себя следующие обязательства: 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</w:t>
      </w:r>
      <w:r w:rsidRPr="0009764A">
        <w:rPr>
          <w:color w:val="auto"/>
          <w:sz w:val="22"/>
          <w:szCs w:val="22"/>
        </w:rPr>
        <w:t>е</w:t>
      </w:r>
      <w:r w:rsidRPr="0009764A">
        <w:rPr>
          <w:color w:val="auto"/>
          <w:sz w:val="22"/>
          <w:szCs w:val="22"/>
        </w:rPr>
        <w:t>нинградской, Мурманской областях и Республике Карелия;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1B781D" w:rsidRPr="0009764A" w:rsidRDefault="001B781D" w:rsidP="001B781D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hanging="720"/>
        <w:jc w:val="both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B781D" w:rsidRPr="0009764A" w:rsidRDefault="001B781D" w:rsidP="001B781D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hanging="720"/>
        <w:jc w:val="both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открытость и доступность экологической информации;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</w:t>
      </w:r>
      <w:r w:rsidRPr="0009764A">
        <w:rPr>
          <w:color w:val="auto"/>
          <w:sz w:val="22"/>
          <w:szCs w:val="22"/>
        </w:rPr>
        <w:t>т</w:t>
      </w:r>
      <w:r w:rsidRPr="0009764A">
        <w:rPr>
          <w:color w:val="auto"/>
          <w:sz w:val="22"/>
          <w:szCs w:val="22"/>
        </w:rPr>
        <w:t>ствии с  требованиями международных стандартов.</w:t>
      </w:r>
    </w:p>
    <w:p w:rsidR="001B781D" w:rsidRPr="0009764A" w:rsidRDefault="001B781D" w:rsidP="001B781D">
      <w:pPr>
        <w:pStyle w:val="a5"/>
        <w:ind w:right="71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>строительство и ввод в эксплуатацию высокоэкономичных парогазовых энергоблоков с современн</w:t>
      </w:r>
      <w:r w:rsidRPr="0009764A">
        <w:rPr>
          <w:color w:val="auto"/>
          <w:sz w:val="22"/>
          <w:szCs w:val="22"/>
        </w:rPr>
        <w:t>ы</w:t>
      </w:r>
      <w:r w:rsidRPr="0009764A">
        <w:rPr>
          <w:color w:val="auto"/>
          <w:sz w:val="22"/>
          <w:szCs w:val="22"/>
        </w:rPr>
        <w:t xml:space="preserve">ми </w:t>
      </w:r>
      <w:proofErr w:type="spellStart"/>
      <w:r w:rsidRPr="0009764A">
        <w:rPr>
          <w:color w:val="auto"/>
          <w:sz w:val="22"/>
          <w:szCs w:val="22"/>
        </w:rPr>
        <w:t>низкоэмиссионными</w:t>
      </w:r>
      <w:proofErr w:type="spellEnd"/>
      <w:r w:rsidRPr="0009764A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</w:t>
      </w:r>
      <w:r w:rsidRPr="0009764A">
        <w:rPr>
          <w:color w:val="auto"/>
          <w:sz w:val="22"/>
          <w:szCs w:val="22"/>
        </w:rPr>
        <w:t>о</w:t>
      </w:r>
      <w:r w:rsidRPr="0009764A">
        <w:rPr>
          <w:color w:val="auto"/>
          <w:sz w:val="22"/>
          <w:szCs w:val="22"/>
        </w:rPr>
        <w:t>та и парниковых газов в окружающую атмосферу;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09764A">
        <w:rPr>
          <w:color w:val="auto"/>
          <w:sz w:val="22"/>
          <w:szCs w:val="22"/>
        </w:rPr>
        <w:t>электростанциях</w:t>
      </w:r>
      <w:proofErr w:type="gramEnd"/>
      <w:r w:rsidRPr="0009764A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</w:t>
      </w:r>
      <w:r w:rsidRPr="0009764A">
        <w:rPr>
          <w:color w:val="auto"/>
          <w:sz w:val="22"/>
          <w:szCs w:val="22"/>
        </w:rPr>
        <w:t>а</w:t>
      </w:r>
      <w:r w:rsidRPr="0009764A">
        <w:rPr>
          <w:color w:val="auto"/>
          <w:sz w:val="22"/>
          <w:szCs w:val="22"/>
        </w:rPr>
        <w:t>грязнения поверхностных водных объектов;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lastRenderedPageBreak/>
        <w:t>реконструкция и модернизация гидротурбинного оборудования с использованием новых экологич</w:t>
      </w:r>
      <w:r w:rsidRPr="0009764A">
        <w:rPr>
          <w:color w:val="auto"/>
          <w:sz w:val="22"/>
          <w:szCs w:val="22"/>
        </w:rPr>
        <w:t>е</w:t>
      </w:r>
      <w:r w:rsidRPr="0009764A">
        <w:rPr>
          <w:color w:val="auto"/>
          <w:sz w:val="22"/>
          <w:szCs w:val="22"/>
        </w:rPr>
        <w:t>ски чистых конструкций с целью устранения сбросов загрязнителей в нормальных условиях и н</w:t>
      </w:r>
      <w:r w:rsidRPr="0009764A">
        <w:rPr>
          <w:color w:val="auto"/>
          <w:sz w:val="22"/>
          <w:szCs w:val="22"/>
        </w:rPr>
        <w:t>е</w:t>
      </w:r>
      <w:r w:rsidRPr="0009764A">
        <w:rPr>
          <w:color w:val="auto"/>
          <w:sz w:val="22"/>
          <w:szCs w:val="22"/>
        </w:rPr>
        <w:t>штатных ситуациях;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09764A">
        <w:rPr>
          <w:color w:val="auto"/>
          <w:sz w:val="22"/>
          <w:szCs w:val="22"/>
        </w:rPr>
        <w:t>вод</w:t>
      </w:r>
      <w:proofErr w:type="gramEnd"/>
      <w:r w:rsidRPr="0009764A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1B781D" w:rsidRPr="0009764A" w:rsidRDefault="001B781D" w:rsidP="001B781D">
      <w:pPr>
        <w:pStyle w:val="Default"/>
        <w:numPr>
          <w:ilvl w:val="0"/>
          <w:numId w:val="1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2"/>
          <w:szCs w:val="22"/>
        </w:rPr>
      </w:pPr>
      <w:r w:rsidRPr="0009764A">
        <w:rPr>
          <w:color w:val="auto"/>
          <w:sz w:val="22"/>
          <w:szCs w:val="22"/>
        </w:rPr>
        <w:t xml:space="preserve">установка </w:t>
      </w:r>
      <w:proofErr w:type="spellStart"/>
      <w:r w:rsidRPr="0009764A">
        <w:rPr>
          <w:color w:val="auto"/>
          <w:sz w:val="22"/>
          <w:szCs w:val="22"/>
        </w:rPr>
        <w:t>рыбозащитных</w:t>
      </w:r>
      <w:proofErr w:type="spellEnd"/>
      <w:r w:rsidRPr="0009764A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</w:t>
      </w:r>
      <w:r w:rsidRPr="0009764A">
        <w:rPr>
          <w:color w:val="auto"/>
          <w:sz w:val="22"/>
          <w:szCs w:val="22"/>
        </w:rPr>
        <w:t>й</w:t>
      </w:r>
      <w:r w:rsidRPr="0009764A">
        <w:rPr>
          <w:color w:val="auto"/>
          <w:sz w:val="22"/>
          <w:szCs w:val="22"/>
        </w:rPr>
        <w:t>ствия на объекты животного мира.</w:t>
      </w:r>
    </w:p>
    <w:p w:rsidR="001B781D" w:rsidRPr="0009764A" w:rsidRDefault="001B781D" w:rsidP="001B781D">
      <w:pPr>
        <w:pStyle w:val="a5"/>
        <w:tabs>
          <w:tab w:val="num" w:pos="0"/>
        </w:tabs>
        <w:ind w:right="71"/>
        <w:rPr>
          <w:rFonts w:ascii="Times New Roman" w:hAnsi="Times New Roman"/>
          <w:sz w:val="22"/>
          <w:szCs w:val="22"/>
          <w:lang w:val="ru-RU"/>
        </w:rPr>
      </w:pPr>
      <w:r w:rsidRPr="0009764A">
        <w:rPr>
          <w:rFonts w:ascii="Times New Roman" w:hAnsi="Times New Roman"/>
          <w:sz w:val="22"/>
          <w:szCs w:val="22"/>
        </w:rPr>
        <w:t>ОАО «ТГК-1» осуществляет свою производственную деятельность, осознавая ответственность перед общес</w:t>
      </w:r>
      <w:r w:rsidRPr="0009764A">
        <w:rPr>
          <w:rFonts w:ascii="Times New Roman" w:hAnsi="Times New Roman"/>
          <w:sz w:val="22"/>
          <w:szCs w:val="22"/>
        </w:rPr>
        <w:t>т</w:t>
      </w:r>
      <w:r w:rsidRPr="0009764A">
        <w:rPr>
          <w:rFonts w:ascii="Times New Roman" w:hAnsi="Times New Roman"/>
          <w:sz w:val="22"/>
          <w:szCs w:val="22"/>
        </w:rPr>
        <w:t>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</w:t>
      </w:r>
      <w:r w:rsidRPr="0009764A">
        <w:rPr>
          <w:rFonts w:ascii="Times New Roman" w:hAnsi="Times New Roman"/>
          <w:sz w:val="22"/>
          <w:szCs w:val="22"/>
        </w:rPr>
        <w:t>м</w:t>
      </w:r>
      <w:r w:rsidRPr="0009764A">
        <w:rPr>
          <w:rFonts w:ascii="Times New Roman" w:hAnsi="Times New Roman"/>
          <w:sz w:val="22"/>
          <w:szCs w:val="22"/>
        </w:rPr>
        <w:t>плексного подхода к использованию природных энергетических ресурсов.</w:t>
      </w:r>
    </w:p>
    <w:p w:rsidR="001B781D" w:rsidRPr="0009764A" w:rsidRDefault="001B781D" w:rsidP="001B781D">
      <w:pPr>
        <w:pStyle w:val="a5"/>
        <w:tabs>
          <w:tab w:val="num" w:pos="0"/>
        </w:tabs>
        <w:ind w:right="71"/>
        <w:rPr>
          <w:rFonts w:ascii="Times New Roman" w:hAnsi="Times New Roman"/>
          <w:sz w:val="22"/>
          <w:szCs w:val="22"/>
          <w:lang w:val="ru-RU"/>
        </w:rPr>
      </w:pPr>
    </w:p>
    <w:p w:rsidR="001B781D" w:rsidRPr="0009764A" w:rsidRDefault="001B781D" w:rsidP="001B781D">
      <w:pPr>
        <w:pStyle w:val="a5"/>
        <w:tabs>
          <w:tab w:val="num" w:pos="0"/>
        </w:tabs>
        <w:ind w:right="71"/>
        <w:rPr>
          <w:rFonts w:ascii="Times New Roman" w:hAnsi="Times New Roman"/>
          <w:sz w:val="22"/>
          <w:szCs w:val="22"/>
          <w:lang w:val="ru-RU"/>
        </w:rPr>
      </w:pPr>
    </w:p>
    <w:p w:rsidR="001B781D" w:rsidRPr="0009764A" w:rsidRDefault="001B781D" w:rsidP="001B781D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09764A">
        <w:rPr>
          <w:rFonts w:ascii="Times New Roman" w:hAnsi="Times New Roman"/>
          <w:sz w:val="22"/>
          <w:szCs w:val="22"/>
        </w:rPr>
        <w:t>«Заказчик»</w:t>
      </w:r>
      <w:r w:rsidRPr="0009764A">
        <w:rPr>
          <w:rFonts w:ascii="Times New Roman" w:hAnsi="Times New Roman"/>
          <w:sz w:val="22"/>
          <w:szCs w:val="22"/>
        </w:rPr>
        <w:tab/>
        <w:t xml:space="preserve">                  «Подрядчик»</w:t>
      </w:r>
    </w:p>
    <w:p w:rsidR="001B781D" w:rsidRPr="0009764A" w:rsidRDefault="001B781D" w:rsidP="001B781D">
      <w:pPr>
        <w:pStyle w:val="a5"/>
        <w:tabs>
          <w:tab w:val="num" w:pos="0"/>
        </w:tabs>
        <w:ind w:right="71"/>
        <w:rPr>
          <w:rFonts w:ascii="Times New Roman" w:hAnsi="Times New Roman"/>
          <w:sz w:val="22"/>
          <w:szCs w:val="22"/>
          <w:lang w:val="ru-RU"/>
        </w:rPr>
      </w:pPr>
    </w:p>
    <w:p w:rsidR="001B781D" w:rsidRPr="0009764A" w:rsidRDefault="001B781D" w:rsidP="001B781D">
      <w:pPr>
        <w:pStyle w:val="2"/>
        <w:spacing w:line="240" w:lineRule="auto"/>
        <w:rPr>
          <w:rFonts w:ascii="Times New Roman" w:hAnsi="Times New Roman"/>
          <w:bCs/>
          <w:sz w:val="22"/>
          <w:szCs w:val="22"/>
        </w:rPr>
      </w:pPr>
      <w:r w:rsidRPr="0009764A">
        <w:rPr>
          <w:rFonts w:ascii="Times New Roman" w:hAnsi="Times New Roman"/>
          <w:bCs/>
          <w:sz w:val="22"/>
          <w:szCs w:val="22"/>
        </w:rPr>
        <w:t xml:space="preserve">Заместитель генерального директора – </w:t>
      </w:r>
    </w:p>
    <w:p w:rsidR="001B781D" w:rsidRPr="0009764A" w:rsidRDefault="001B781D" w:rsidP="001B781D">
      <w:pPr>
        <w:pStyle w:val="2"/>
        <w:spacing w:line="240" w:lineRule="auto"/>
        <w:rPr>
          <w:rFonts w:ascii="Times New Roman" w:hAnsi="Times New Roman"/>
          <w:bCs/>
          <w:sz w:val="22"/>
          <w:szCs w:val="22"/>
        </w:rPr>
      </w:pPr>
      <w:r w:rsidRPr="0009764A">
        <w:rPr>
          <w:rFonts w:ascii="Times New Roman" w:hAnsi="Times New Roman"/>
          <w:bCs/>
          <w:sz w:val="22"/>
          <w:szCs w:val="22"/>
        </w:rPr>
        <w:t>директор филиала «Кольский» ОАО «ТГК-1»</w:t>
      </w:r>
    </w:p>
    <w:p w:rsidR="001B781D" w:rsidRPr="0009764A" w:rsidRDefault="001B781D" w:rsidP="001B781D">
      <w:pPr>
        <w:jc w:val="both"/>
        <w:rPr>
          <w:rFonts w:ascii="Times New Roman" w:hAnsi="Times New Roman"/>
        </w:rPr>
      </w:pPr>
    </w:p>
    <w:p w:rsidR="001B781D" w:rsidRPr="0009764A" w:rsidRDefault="001B781D" w:rsidP="001B781D">
      <w:pPr>
        <w:jc w:val="both"/>
        <w:rPr>
          <w:rFonts w:ascii="Times New Roman" w:hAnsi="Times New Roman"/>
        </w:rPr>
      </w:pPr>
      <w:r w:rsidRPr="0009764A">
        <w:rPr>
          <w:rFonts w:ascii="Times New Roman" w:hAnsi="Times New Roman"/>
        </w:rPr>
        <w:t>__________________ А.Г. Антипов</w:t>
      </w:r>
      <w:r w:rsidRPr="0009764A">
        <w:rPr>
          <w:rFonts w:ascii="Times New Roman" w:hAnsi="Times New Roman"/>
        </w:rPr>
        <w:tab/>
      </w:r>
      <w:r w:rsidRPr="0009764A">
        <w:rPr>
          <w:rFonts w:ascii="Times New Roman" w:hAnsi="Times New Roman"/>
        </w:rPr>
        <w:tab/>
      </w:r>
      <w:r w:rsidRPr="0009764A">
        <w:rPr>
          <w:rFonts w:ascii="Times New Roman" w:hAnsi="Times New Roman"/>
        </w:rPr>
        <w:tab/>
      </w:r>
      <w:r w:rsidRPr="0009764A">
        <w:rPr>
          <w:rFonts w:ascii="Times New Roman" w:hAnsi="Times New Roman"/>
        </w:rPr>
        <w:tab/>
        <w:t xml:space="preserve">                  ______________________</w:t>
      </w: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</w:p>
    <w:p w:rsidR="001B781D" w:rsidRDefault="001B781D" w:rsidP="001B781D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1B781D" w:rsidRPr="0004286C" w:rsidRDefault="001B781D" w:rsidP="001B781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 w:rsidRPr="0004286C">
        <w:rPr>
          <w:rFonts w:ascii="Times New Roman" w:hAnsi="Times New Roman"/>
          <w:sz w:val="22"/>
          <w:szCs w:val="22"/>
        </w:rPr>
        <w:t>Приложение № 7</w:t>
      </w:r>
    </w:p>
    <w:p w:rsidR="001B781D" w:rsidRPr="0004286C" w:rsidRDefault="001B781D" w:rsidP="001B781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04286C">
        <w:rPr>
          <w:rFonts w:ascii="Times New Roman" w:hAnsi="Times New Roman"/>
          <w:sz w:val="22"/>
          <w:szCs w:val="22"/>
        </w:rPr>
        <w:t>к договору №____</w:t>
      </w:r>
    </w:p>
    <w:p w:rsidR="001B781D" w:rsidRPr="0004286C" w:rsidRDefault="001B781D" w:rsidP="001B781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04286C">
        <w:rPr>
          <w:rFonts w:ascii="Times New Roman" w:hAnsi="Times New Roman"/>
          <w:sz w:val="22"/>
          <w:szCs w:val="22"/>
        </w:rPr>
        <w:t>от «___ »______20 __г.</w:t>
      </w: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/>
          <w:sz w:val="22"/>
          <w:szCs w:val="22"/>
        </w:rPr>
      </w:pPr>
      <w:r w:rsidRPr="0004286C">
        <w:rPr>
          <w:rFonts w:ascii="Times New Roman" w:hAnsi="Times New Roman"/>
          <w:sz w:val="22"/>
          <w:szCs w:val="22"/>
        </w:rPr>
        <w:t>Значимые  экологические  аспекты и требования  по охране окружающей среды</w:t>
      </w: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/>
          <w:sz w:val="22"/>
          <w:szCs w:val="22"/>
        </w:rPr>
      </w:pPr>
      <w:r w:rsidRPr="0004286C">
        <w:rPr>
          <w:rFonts w:ascii="Times New Roman" w:hAnsi="Times New Roman"/>
          <w:sz w:val="22"/>
          <w:szCs w:val="22"/>
        </w:rPr>
        <w:t>(выписка из реестра существенных экологических аспектов ОАО «ТГК-1»).</w:t>
      </w: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B781D" w:rsidRPr="00AA7E7F" w:rsidTr="003401E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п</w:t>
            </w:r>
            <w:proofErr w:type="gramEnd"/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Филиал/</w:t>
            </w:r>
          </w:p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Рейтинг аспекта</w:t>
            </w:r>
          </w:p>
        </w:tc>
      </w:tr>
      <w:tr w:rsidR="001B781D" w:rsidRPr="00AA7E7F" w:rsidTr="003401E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 xml:space="preserve">Структурные подразделения </w:t>
            </w:r>
          </w:p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81D" w:rsidRPr="00AA7E7F" w:rsidRDefault="001B781D" w:rsidP="003401E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7E7F">
              <w:rPr>
                <w:rFonts w:ascii="Times New Roman" w:eastAsia="Times New Roman" w:hAnsi="Times New Roman"/>
                <w:sz w:val="22"/>
                <w:szCs w:val="22"/>
              </w:rPr>
              <w:t>6,4</w:t>
            </w:r>
          </w:p>
        </w:tc>
      </w:tr>
    </w:tbl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B781D" w:rsidRPr="0004286C" w:rsidRDefault="001B781D" w:rsidP="001B781D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04286C">
        <w:rPr>
          <w:rFonts w:ascii="Times New Roman" w:hAnsi="Times New Roman"/>
          <w:sz w:val="22"/>
          <w:szCs w:val="22"/>
        </w:rPr>
        <w:t>«Заказчик»</w:t>
      </w:r>
      <w:r w:rsidRPr="0004286C">
        <w:rPr>
          <w:rFonts w:ascii="Times New Roman" w:hAnsi="Times New Roman"/>
          <w:sz w:val="22"/>
          <w:szCs w:val="22"/>
        </w:rPr>
        <w:tab/>
        <w:t xml:space="preserve">                  «Подрядчик»</w:t>
      </w:r>
    </w:p>
    <w:p w:rsidR="001B781D" w:rsidRPr="0004286C" w:rsidRDefault="001B781D" w:rsidP="001B781D">
      <w:pPr>
        <w:pStyle w:val="a5"/>
        <w:tabs>
          <w:tab w:val="num" w:pos="0"/>
        </w:tabs>
        <w:ind w:right="71"/>
        <w:rPr>
          <w:rFonts w:ascii="Times New Roman" w:hAnsi="Times New Roman"/>
          <w:sz w:val="22"/>
          <w:szCs w:val="22"/>
          <w:lang w:val="ru-RU"/>
        </w:rPr>
      </w:pPr>
    </w:p>
    <w:p w:rsidR="001B781D" w:rsidRPr="0004286C" w:rsidRDefault="001B781D" w:rsidP="001B781D">
      <w:pPr>
        <w:pStyle w:val="2"/>
        <w:spacing w:line="240" w:lineRule="auto"/>
        <w:rPr>
          <w:rFonts w:ascii="Times New Roman" w:hAnsi="Times New Roman"/>
          <w:bCs/>
          <w:sz w:val="22"/>
          <w:szCs w:val="22"/>
        </w:rPr>
      </w:pPr>
      <w:r w:rsidRPr="0004286C">
        <w:rPr>
          <w:rFonts w:ascii="Times New Roman" w:hAnsi="Times New Roman"/>
          <w:bCs/>
          <w:sz w:val="22"/>
          <w:szCs w:val="22"/>
        </w:rPr>
        <w:t xml:space="preserve">Заместитель генерального директора – </w:t>
      </w:r>
    </w:p>
    <w:p w:rsidR="001B781D" w:rsidRPr="0004286C" w:rsidRDefault="001B781D" w:rsidP="001B781D">
      <w:pPr>
        <w:pStyle w:val="2"/>
        <w:spacing w:line="240" w:lineRule="auto"/>
        <w:rPr>
          <w:rFonts w:ascii="Times New Roman" w:hAnsi="Times New Roman"/>
          <w:bCs/>
          <w:sz w:val="22"/>
          <w:szCs w:val="22"/>
        </w:rPr>
      </w:pPr>
      <w:r w:rsidRPr="0004286C">
        <w:rPr>
          <w:rFonts w:ascii="Times New Roman" w:hAnsi="Times New Roman"/>
          <w:bCs/>
          <w:sz w:val="22"/>
          <w:szCs w:val="22"/>
        </w:rPr>
        <w:t>директор филиала «Кольский» ОАО «ТГК-1»</w:t>
      </w:r>
    </w:p>
    <w:p w:rsidR="001B781D" w:rsidRPr="0004286C" w:rsidRDefault="001B781D" w:rsidP="001B781D">
      <w:pPr>
        <w:jc w:val="both"/>
        <w:rPr>
          <w:rFonts w:ascii="Times New Roman" w:hAnsi="Times New Roman"/>
        </w:rPr>
      </w:pPr>
    </w:p>
    <w:p w:rsidR="001B781D" w:rsidRPr="0004286C" w:rsidRDefault="001B781D" w:rsidP="001B781D">
      <w:pPr>
        <w:jc w:val="both"/>
        <w:rPr>
          <w:rFonts w:ascii="Times New Roman" w:hAnsi="Times New Roman"/>
        </w:rPr>
      </w:pPr>
      <w:r w:rsidRPr="0004286C">
        <w:rPr>
          <w:rFonts w:ascii="Times New Roman" w:hAnsi="Times New Roman"/>
        </w:rPr>
        <w:t>__________________ А.Г. Антипов</w:t>
      </w:r>
      <w:r w:rsidRPr="0004286C">
        <w:rPr>
          <w:rFonts w:ascii="Times New Roman" w:hAnsi="Times New Roman"/>
        </w:rPr>
        <w:tab/>
      </w:r>
      <w:r w:rsidRPr="0004286C">
        <w:rPr>
          <w:rFonts w:ascii="Times New Roman" w:hAnsi="Times New Roman"/>
        </w:rPr>
        <w:tab/>
      </w:r>
      <w:r w:rsidRPr="0004286C">
        <w:rPr>
          <w:rFonts w:ascii="Times New Roman" w:hAnsi="Times New Roman"/>
        </w:rPr>
        <w:tab/>
      </w:r>
      <w:r w:rsidRPr="0004286C">
        <w:rPr>
          <w:rFonts w:ascii="Times New Roman" w:hAnsi="Times New Roman"/>
        </w:rPr>
        <w:tab/>
        <w:t xml:space="preserve">                  ______________________</w:t>
      </w:r>
    </w:p>
    <w:p w:rsidR="001B781D" w:rsidRPr="0004286C" w:rsidRDefault="001B781D" w:rsidP="001B781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B781D" w:rsidRPr="0004286C" w:rsidRDefault="001B781D" w:rsidP="001B781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 w:rsidRPr="0004286C">
        <w:rPr>
          <w:rFonts w:ascii="Times New Roman" w:hAnsi="Times New Roman"/>
          <w:sz w:val="22"/>
          <w:szCs w:val="22"/>
        </w:rPr>
        <w:t xml:space="preserve">  </w:t>
      </w:r>
    </w:p>
    <w:p w:rsidR="001B781D" w:rsidRDefault="001B781D" w:rsidP="001B781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</w:p>
    <w:p w:rsidR="001B781D" w:rsidRDefault="001B781D" w:rsidP="001B781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</w:p>
    <w:p w:rsidR="002959B2" w:rsidRDefault="002959B2"/>
    <w:sectPr w:rsidR="00295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85D"/>
    <w:rsid w:val="001B781D"/>
    <w:rsid w:val="002959B2"/>
    <w:rsid w:val="00FA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B781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1B781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1B781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B781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1B781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B781D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1B781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B781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1B781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B781D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1B781D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B781D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1B78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781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B781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1B781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1B781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B781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1B781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B781D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1B781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B781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1B781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B781D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1B781D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B781D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1B78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781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2</cp:revision>
  <cp:lastPrinted>2012-09-27T10:38:00Z</cp:lastPrinted>
  <dcterms:created xsi:type="dcterms:W3CDTF">2012-09-27T10:37:00Z</dcterms:created>
  <dcterms:modified xsi:type="dcterms:W3CDTF">2012-09-27T10:38:00Z</dcterms:modified>
</cp:coreProperties>
</file>